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53" w:rsidRDefault="00B81EB2" w:rsidP="00C54908">
      <w:pPr>
        <w:jc w:val="right"/>
      </w:pPr>
      <w:r w:rsidRPr="00B81E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-185420</wp:posOffset>
            </wp:positionV>
            <wp:extent cx="2762250" cy="923925"/>
            <wp:effectExtent l="19050" t="0" r="0" b="0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908">
        <w:t>In te vullen door de griffier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297"/>
      </w:tblGrid>
      <w:tr w:rsidR="00476E56" w:rsidTr="00B81EB2">
        <w:tc>
          <w:tcPr>
            <w:tcW w:w="1403" w:type="dxa"/>
          </w:tcPr>
          <w:p w:rsidR="00C54908" w:rsidRDefault="00C54908" w:rsidP="00C54908"/>
          <w:p w:rsidR="00C54908" w:rsidRDefault="00C54908" w:rsidP="00C54908">
            <w:r>
              <w:t>motie nr.</w:t>
            </w:r>
          </w:p>
          <w:p w:rsidR="00C54908" w:rsidRDefault="00C54908" w:rsidP="00EA35F1">
            <w:pPr>
              <w:jc w:val="right"/>
            </w:pPr>
          </w:p>
        </w:tc>
        <w:tc>
          <w:tcPr>
            <w:tcW w:w="1297" w:type="dxa"/>
          </w:tcPr>
          <w:p w:rsidR="00C54908" w:rsidRDefault="00C54908" w:rsidP="00EA35F1">
            <w:pPr>
              <w:jc w:val="right"/>
            </w:pPr>
          </w:p>
        </w:tc>
      </w:tr>
      <w:tr w:rsidR="00476E56" w:rsidTr="00B81EB2">
        <w:tc>
          <w:tcPr>
            <w:tcW w:w="1403" w:type="dxa"/>
          </w:tcPr>
          <w:p w:rsidR="00C54908" w:rsidRDefault="00C54908" w:rsidP="00C54908"/>
          <w:p w:rsidR="00C54908" w:rsidRDefault="00C54908" w:rsidP="00C54908">
            <w:r>
              <w:t>paraaf</w:t>
            </w:r>
          </w:p>
          <w:p w:rsidR="00C54908" w:rsidRDefault="00C54908" w:rsidP="00C54908"/>
        </w:tc>
        <w:tc>
          <w:tcPr>
            <w:tcW w:w="1297" w:type="dxa"/>
          </w:tcPr>
          <w:p w:rsidR="00C54908" w:rsidRDefault="00C54908" w:rsidP="00EA35F1">
            <w:pPr>
              <w:jc w:val="right"/>
            </w:pPr>
          </w:p>
        </w:tc>
      </w:tr>
      <w:tr w:rsidR="00476E56" w:rsidTr="00B81EB2">
        <w:tc>
          <w:tcPr>
            <w:tcW w:w="1403" w:type="dxa"/>
          </w:tcPr>
          <w:p w:rsidR="00EE44C3" w:rsidRDefault="00EE44C3" w:rsidP="00C54908">
            <w:r>
              <w:t>Agendapunt</w:t>
            </w:r>
          </w:p>
          <w:p w:rsidR="00EE44C3" w:rsidRDefault="00EE44C3" w:rsidP="00C54908"/>
          <w:p w:rsidR="00EE44C3" w:rsidRDefault="00EE44C3" w:rsidP="00C54908"/>
        </w:tc>
        <w:tc>
          <w:tcPr>
            <w:tcW w:w="1297" w:type="dxa"/>
          </w:tcPr>
          <w:p w:rsidR="00EE44C3" w:rsidRDefault="00EE44C3" w:rsidP="00EA35F1">
            <w:pPr>
              <w:jc w:val="right"/>
            </w:pPr>
          </w:p>
        </w:tc>
      </w:tr>
    </w:tbl>
    <w:p w:rsidR="00C54908" w:rsidRDefault="00C54908" w:rsidP="00C549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C54908" w:rsidRPr="00EA35F1" w:rsidTr="00EA35F1">
        <w:tc>
          <w:tcPr>
            <w:tcW w:w="9212" w:type="dxa"/>
            <w:gridSpan w:val="2"/>
          </w:tcPr>
          <w:p w:rsidR="00C54908" w:rsidRPr="00EA35F1" w:rsidRDefault="00C54908" w:rsidP="00C54908">
            <w:pPr>
              <w:rPr>
                <w:b/>
              </w:rPr>
            </w:pPr>
            <w:r w:rsidRPr="00EA35F1">
              <w:rPr>
                <w:b/>
              </w:rPr>
              <w:t>MOTIE, ex artikel 2</w:t>
            </w:r>
            <w:r w:rsidR="00EE44C3" w:rsidRPr="00EA35F1">
              <w:rPr>
                <w:b/>
              </w:rPr>
              <w:t>9</w:t>
            </w:r>
            <w:r w:rsidRPr="00EA35F1">
              <w:rPr>
                <w:b/>
              </w:rPr>
              <w:t xml:space="preserve"> Reglement van orde</w:t>
            </w:r>
          </w:p>
        </w:tc>
      </w:tr>
      <w:tr w:rsidR="00C54908" w:rsidTr="00EA35F1">
        <w:tc>
          <w:tcPr>
            <w:tcW w:w="2088" w:type="dxa"/>
          </w:tcPr>
          <w:p w:rsidR="00C54908" w:rsidRDefault="00C54908" w:rsidP="00C54908">
            <w:r>
              <w:t>Statenvergadering</w:t>
            </w:r>
          </w:p>
          <w:p w:rsidR="00C54908" w:rsidRDefault="00C54908" w:rsidP="00C54908"/>
        </w:tc>
        <w:tc>
          <w:tcPr>
            <w:tcW w:w="7124" w:type="dxa"/>
          </w:tcPr>
          <w:p w:rsidR="00C54908" w:rsidRDefault="004E2BAB" w:rsidP="003A2F5A">
            <w:r>
              <w:t>18 juni 2014</w:t>
            </w:r>
          </w:p>
        </w:tc>
      </w:tr>
      <w:tr w:rsidR="00C54908" w:rsidTr="00EA35F1">
        <w:tc>
          <w:tcPr>
            <w:tcW w:w="2088" w:type="dxa"/>
          </w:tcPr>
          <w:p w:rsidR="00C54908" w:rsidRDefault="00C54908" w:rsidP="00C54908">
            <w:r>
              <w:t>Agendapunt</w:t>
            </w:r>
          </w:p>
          <w:p w:rsidR="00C54908" w:rsidRDefault="00C54908" w:rsidP="00C54908"/>
        </w:tc>
        <w:tc>
          <w:tcPr>
            <w:tcW w:w="7124" w:type="dxa"/>
          </w:tcPr>
          <w:p w:rsidR="00C54908" w:rsidRDefault="004E2BAB" w:rsidP="004E2BAB">
            <w:r>
              <w:t>Beleidsnotitie Weidevogelbeheer</w:t>
            </w:r>
          </w:p>
        </w:tc>
      </w:tr>
      <w:tr w:rsidR="00C54908" w:rsidTr="00EA35F1">
        <w:tc>
          <w:tcPr>
            <w:tcW w:w="9212" w:type="dxa"/>
            <w:gridSpan w:val="2"/>
          </w:tcPr>
          <w:p w:rsidR="00C54908" w:rsidRPr="00B81EB2" w:rsidRDefault="00C54908" w:rsidP="00C54908">
            <w:pPr>
              <w:rPr>
                <w:rFonts w:cs="Arial"/>
              </w:rPr>
            </w:pPr>
            <w:r w:rsidRPr="00B81EB2">
              <w:rPr>
                <w:rFonts w:cs="Arial"/>
              </w:rPr>
              <w:t>De Staten, in vergadering bijeen op</w:t>
            </w:r>
            <w:r w:rsidR="002D3A3F" w:rsidRPr="00B81EB2">
              <w:rPr>
                <w:rFonts w:cs="Arial"/>
              </w:rPr>
              <w:t xml:space="preserve"> </w:t>
            </w:r>
            <w:r w:rsidR="004E2BAB">
              <w:rPr>
                <w:rFonts w:cs="Arial"/>
              </w:rPr>
              <w:t>18 juni 2014</w:t>
            </w:r>
          </w:p>
          <w:p w:rsidR="00C54908" w:rsidRPr="00B81EB2" w:rsidRDefault="00C54908" w:rsidP="00C54908">
            <w:pPr>
              <w:rPr>
                <w:rFonts w:cs="Arial"/>
              </w:rPr>
            </w:pPr>
          </w:p>
          <w:p w:rsidR="00C54908" w:rsidRPr="00B81EB2" w:rsidRDefault="00C54908" w:rsidP="00C54908">
            <w:pPr>
              <w:rPr>
                <w:rFonts w:cs="Arial"/>
              </w:rPr>
            </w:pPr>
            <w:r w:rsidRPr="00B81EB2">
              <w:rPr>
                <w:rFonts w:cs="Arial"/>
              </w:rPr>
              <w:t>gehoord hebbende de beraadslaging;</w:t>
            </w:r>
          </w:p>
          <w:p w:rsidR="00B81EB2" w:rsidRDefault="00B81EB2" w:rsidP="00C54908">
            <w:pPr>
              <w:rPr>
                <w:rFonts w:cs="Arial"/>
              </w:rPr>
            </w:pPr>
          </w:p>
          <w:p w:rsidR="00C54908" w:rsidRPr="00B81EB2" w:rsidRDefault="00B81EB2" w:rsidP="00C54908">
            <w:pPr>
              <w:rPr>
                <w:rFonts w:cs="Arial"/>
              </w:rPr>
            </w:pPr>
            <w:r w:rsidRPr="00B81EB2">
              <w:rPr>
                <w:rFonts w:cs="Arial"/>
              </w:rPr>
              <w:t>Constaterende dat</w:t>
            </w:r>
          </w:p>
          <w:p w:rsidR="004E2BAB" w:rsidRDefault="004E2BAB" w:rsidP="00B81EB2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Robuuste vogelgebieden in Fryslân belangrijk zijn voor succesvol weidevogelbeheer;</w:t>
            </w:r>
          </w:p>
          <w:p w:rsidR="004E2BAB" w:rsidRDefault="004E2BAB" w:rsidP="00B81EB2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ontstaan van deze robuuste gebieden wordt bevorderd door vrijwillige kavelruil; </w:t>
            </w:r>
          </w:p>
          <w:p w:rsidR="004E2BAB" w:rsidRDefault="004E2BAB" w:rsidP="004E2BAB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E2BAB">
              <w:rPr>
                <w:rFonts w:ascii="Arial" w:hAnsi="Arial" w:cs="Arial"/>
              </w:rPr>
              <w:t>in Fryslân het provinciale projectbureau vooral een administratieve rol vervult en niet proactief handelt om ruilverkaveling te stimuleren;</w:t>
            </w:r>
          </w:p>
          <w:p w:rsidR="00476E56" w:rsidRDefault="00476E56" w:rsidP="00476E56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door LTO, DLG en het Kadaster een methode ‘verkavelen voor groei’ is ontwikkeld met als doel een snelle en goedkopere verkaveling;</w:t>
            </w:r>
          </w:p>
          <w:p w:rsidR="004E2BAB" w:rsidRPr="004E2BAB" w:rsidRDefault="004E2BAB" w:rsidP="004E2BAB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E2BAB">
              <w:rPr>
                <w:rFonts w:ascii="Arial" w:hAnsi="Arial" w:cs="Arial"/>
              </w:rPr>
              <w:t xml:space="preserve">Groningen en Drenthe momenteel analyseren welke gebieden kansrijk zijn om aan te vliegen met de methode </w:t>
            </w:r>
            <w:r w:rsidR="00476E56">
              <w:rPr>
                <w:rFonts w:ascii="Arial" w:hAnsi="Arial" w:cs="Arial"/>
              </w:rPr>
              <w:t>‘</w:t>
            </w:r>
            <w:r w:rsidRPr="004E2BAB">
              <w:rPr>
                <w:rFonts w:ascii="Arial" w:hAnsi="Arial" w:cs="Arial"/>
              </w:rPr>
              <w:t>verkavelen voor groei</w:t>
            </w:r>
            <w:r w:rsidR="00476E56">
              <w:rPr>
                <w:rFonts w:ascii="Arial" w:hAnsi="Arial" w:cs="Arial"/>
              </w:rPr>
              <w:t>’</w:t>
            </w:r>
          </w:p>
          <w:p w:rsidR="00B81EB2" w:rsidRDefault="004E2BAB" w:rsidP="004E2BAB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deze methode </w:t>
            </w:r>
            <w:r w:rsidR="00476E56">
              <w:rPr>
                <w:rFonts w:ascii="Arial" w:hAnsi="Arial" w:cs="Arial"/>
              </w:rPr>
              <w:t xml:space="preserve">ook </w:t>
            </w:r>
            <w:r>
              <w:rPr>
                <w:rFonts w:ascii="Arial" w:hAnsi="Arial" w:cs="Arial"/>
              </w:rPr>
              <w:t>in ander provincies met succes wordt gebruikt</w:t>
            </w:r>
            <w:r w:rsidR="00476E56">
              <w:rPr>
                <w:rFonts w:ascii="Arial" w:hAnsi="Arial" w:cs="Arial"/>
              </w:rPr>
              <w:t>.</w:t>
            </w:r>
          </w:p>
          <w:p w:rsidR="002D3A3F" w:rsidRPr="004E2BAB" w:rsidRDefault="002D3A3F" w:rsidP="00476E56">
            <w:pPr>
              <w:pStyle w:val="Lijstalinea"/>
              <w:rPr>
                <w:rFonts w:cs="Arial"/>
              </w:rPr>
            </w:pPr>
          </w:p>
        </w:tc>
      </w:tr>
      <w:tr w:rsidR="00C54908" w:rsidTr="00EA35F1">
        <w:tc>
          <w:tcPr>
            <w:tcW w:w="9212" w:type="dxa"/>
            <w:gridSpan w:val="2"/>
          </w:tcPr>
          <w:p w:rsidR="00B81EB2" w:rsidRDefault="00B81EB2" w:rsidP="00B81EB2">
            <w:pPr>
              <w:rPr>
                <w:rFonts w:cs="Arial"/>
              </w:rPr>
            </w:pPr>
            <w:r w:rsidRPr="00B81EB2">
              <w:rPr>
                <w:rFonts w:cs="Arial"/>
              </w:rPr>
              <w:t xml:space="preserve">Verzoeken </w:t>
            </w:r>
            <w:r w:rsidR="00D66E64">
              <w:rPr>
                <w:rFonts w:cs="Arial"/>
              </w:rPr>
              <w:t>het college van Gedeputeerde Staten</w:t>
            </w:r>
            <w:r w:rsidRPr="00B81EB2">
              <w:rPr>
                <w:rFonts w:cs="Arial"/>
              </w:rPr>
              <w:t>,</w:t>
            </w:r>
          </w:p>
          <w:p w:rsidR="00B81EB2" w:rsidRPr="00B81EB2" w:rsidRDefault="00B81EB2" w:rsidP="00B81EB2">
            <w:pPr>
              <w:rPr>
                <w:rFonts w:cs="Arial"/>
              </w:rPr>
            </w:pPr>
          </w:p>
          <w:p w:rsidR="002D3A3F" w:rsidRPr="00B81EB2" w:rsidRDefault="004E2BAB" w:rsidP="00FE31C7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 analyseren welke </w:t>
            </w:r>
            <w:r w:rsidR="00476E5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ebieden </w:t>
            </w:r>
            <w:r w:rsidR="00476E56">
              <w:rPr>
                <w:rFonts w:ascii="Arial" w:hAnsi="Arial" w:cs="Arial"/>
              </w:rPr>
              <w:t xml:space="preserve">in Fryslân zich lenen voor </w:t>
            </w:r>
            <w:r>
              <w:rPr>
                <w:rFonts w:ascii="Arial" w:hAnsi="Arial" w:cs="Arial"/>
              </w:rPr>
              <w:t xml:space="preserve">het inzetten van </w:t>
            </w:r>
            <w:r w:rsidR="00476E56">
              <w:rPr>
                <w:rFonts w:ascii="Arial" w:hAnsi="Arial" w:cs="Arial"/>
              </w:rPr>
              <w:t xml:space="preserve"> ‘</w:t>
            </w:r>
            <w:r w:rsidR="00850273">
              <w:rPr>
                <w:rFonts w:ascii="Arial" w:hAnsi="Arial" w:cs="Arial"/>
              </w:rPr>
              <w:t>verkavel</w:t>
            </w:r>
            <w:r w:rsidR="00FE31C7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</w:t>
            </w:r>
            <w:r w:rsidR="00850273">
              <w:rPr>
                <w:rFonts w:ascii="Arial" w:hAnsi="Arial" w:cs="Arial"/>
              </w:rPr>
              <w:t>voor</w:t>
            </w:r>
            <w:r>
              <w:rPr>
                <w:rFonts w:ascii="Arial" w:hAnsi="Arial" w:cs="Arial"/>
              </w:rPr>
              <w:t xml:space="preserve"> groei</w:t>
            </w:r>
            <w:r w:rsidR="00476E5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in </w:t>
            </w:r>
            <w:r w:rsidR="00850273">
              <w:rPr>
                <w:rFonts w:ascii="Arial" w:hAnsi="Arial" w:cs="Arial"/>
              </w:rPr>
              <w:t xml:space="preserve">Fryslân </w:t>
            </w:r>
            <w:r w:rsidR="00B81EB2" w:rsidRPr="00B81EB2">
              <w:rPr>
                <w:rFonts w:ascii="Arial" w:hAnsi="Arial" w:cs="Arial"/>
              </w:rPr>
              <w:t>en de Staten hierover te informeren</w:t>
            </w:r>
            <w:r w:rsidR="00476E56">
              <w:rPr>
                <w:rFonts w:ascii="Arial" w:hAnsi="Arial" w:cs="Arial"/>
              </w:rPr>
              <w:t xml:space="preserve"> bij de behandeling van de landbouwnota</w:t>
            </w:r>
            <w:r w:rsidR="005502CB">
              <w:rPr>
                <w:rFonts w:ascii="Arial" w:hAnsi="Arial" w:cs="Arial"/>
              </w:rPr>
              <w:t>.</w:t>
            </w:r>
          </w:p>
        </w:tc>
      </w:tr>
      <w:tr w:rsidR="00C54908" w:rsidTr="00EA35F1">
        <w:tc>
          <w:tcPr>
            <w:tcW w:w="9212" w:type="dxa"/>
            <w:gridSpan w:val="2"/>
          </w:tcPr>
          <w:p w:rsidR="00C54908" w:rsidRDefault="00C54908" w:rsidP="00B81EB2">
            <w:r>
              <w:t>en gaan over tot de</w:t>
            </w:r>
            <w:bookmarkStart w:id="0" w:name="_GoBack"/>
            <w:bookmarkEnd w:id="0"/>
            <w:r>
              <w:t xml:space="preserve"> orde van de dag</w:t>
            </w:r>
          </w:p>
          <w:p w:rsidR="00B81EB2" w:rsidRDefault="00B81EB2" w:rsidP="00B81EB2"/>
        </w:tc>
      </w:tr>
      <w:tr w:rsidR="00C54908" w:rsidTr="00EA35F1">
        <w:tc>
          <w:tcPr>
            <w:tcW w:w="2088" w:type="dxa"/>
          </w:tcPr>
          <w:p w:rsidR="00C54908" w:rsidRDefault="00C54908" w:rsidP="00C54908">
            <w:r>
              <w:t>Indiener(s)</w:t>
            </w:r>
          </w:p>
        </w:tc>
        <w:tc>
          <w:tcPr>
            <w:tcW w:w="7124" w:type="dxa"/>
          </w:tcPr>
          <w:p w:rsidR="00C54908" w:rsidRDefault="00C54908" w:rsidP="00C54908">
            <w:r>
              <w:t>(fractie / naam / handtekening)</w:t>
            </w:r>
          </w:p>
          <w:p w:rsidR="00C54908" w:rsidRDefault="00C54908" w:rsidP="00C54908"/>
          <w:p w:rsidR="00C54908" w:rsidRDefault="00B81EB2" w:rsidP="00C54908">
            <w:r>
              <w:t>ChristenUnie, Anja Haga</w:t>
            </w:r>
          </w:p>
        </w:tc>
      </w:tr>
    </w:tbl>
    <w:p w:rsidR="00C54908" w:rsidRDefault="00C54908" w:rsidP="00C54908"/>
    <w:sectPr w:rsidR="00C5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40D"/>
    <w:multiLevelType w:val="hybridMultilevel"/>
    <w:tmpl w:val="0E423D34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D1B"/>
    <w:multiLevelType w:val="hybridMultilevel"/>
    <w:tmpl w:val="6DF2590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6E9B"/>
    <w:multiLevelType w:val="hybridMultilevel"/>
    <w:tmpl w:val="15DAD350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5468"/>
    <w:multiLevelType w:val="hybridMultilevel"/>
    <w:tmpl w:val="53A8B028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36C70"/>
    <w:multiLevelType w:val="hybridMultilevel"/>
    <w:tmpl w:val="C658D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C30F3"/>
    <w:multiLevelType w:val="hybridMultilevel"/>
    <w:tmpl w:val="DEDC302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5"/>
    <w:rsid w:val="00003B0D"/>
    <w:rsid w:val="00006995"/>
    <w:rsid w:val="0002785A"/>
    <w:rsid w:val="00057BBD"/>
    <w:rsid w:val="0007016A"/>
    <w:rsid w:val="00083854"/>
    <w:rsid w:val="000A05E8"/>
    <w:rsid w:val="000A3E43"/>
    <w:rsid w:val="000B1EA4"/>
    <w:rsid w:val="000B7176"/>
    <w:rsid w:val="000C2339"/>
    <w:rsid w:val="00115CAC"/>
    <w:rsid w:val="00116D45"/>
    <w:rsid w:val="0012361C"/>
    <w:rsid w:val="001273C9"/>
    <w:rsid w:val="00147720"/>
    <w:rsid w:val="0015227F"/>
    <w:rsid w:val="00164B9B"/>
    <w:rsid w:val="00185772"/>
    <w:rsid w:val="001872C4"/>
    <w:rsid w:val="00192CB7"/>
    <w:rsid w:val="00195197"/>
    <w:rsid w:val="001A10EE"/>
    <w:rsid w:val="001A241F"/>
    <w:rsid w:val="001B5584"/>
    <w:rsid w:val="001D5101"/>
    <w:rsid w:val="001D62CC"/>
    <w:rsid w:val="001E73B5"/>
    <w:rsid w:val="001F302E"/>
    <w:rsid w:val="00202B83"/>
    <w:rsid w:val="00211109"/>
    <w:rsid w:val="00223CF2"/>
    <w:rsid w:val="002342A0"/>
    <w:rsid w:val="00236113"/>
    <w:rsid w:val="00240B9A"/>
    <w:rsid w:val="00253192"/>
    <w:rsid w:val="00256C8D"/>
    <w:rsid w:val="002635AD"/>
    <w:rsid w:val="00264D33"/>
    <w:rsid w:val="00264E1D"/>
    <w:rsid w:val="00265317"/>
    <w:rsid w:val="00265B99"/>
    <w:rsid w:val="002678CB"/>
    <w:rsid w:val="002839F5"/>
    <w:rsid w:val="002853CE"/>
    <w:rsid w:val="002A6786"/>
    <w:rsid w:val="002C3D66"/>
    <w:rsid w:val="002C51C2"/>
    <w:rsid w:val="002D3841"/>
    <w:rsid w:val="002D3A3F"/>
    <w:rsid w:val="002E543B"/>
    <w:rsid w:val="00310D9C"/>
    <w:rsid w:val="00314021"/>
    <w:rsid w:val="00335251"/>
    <w:rsid w:val="00366CEF"/>
    <w:rsid w:val="003770CD"/>
    <w:rsid w:val="003842F3"/>
    <w:rsid w:val="003879D9"/>
    <w:rsid w:val="003A2F5A"/>
    <w:rsid w:val="003B0A10"/>
    <w:rsid w:val="003C34B9"/>
    <w:rsid w:val="003D1963"/>
    <w:rsid w:val="003D2545"/>
    <w:rsid w:val="003E791B"/>
    <w:rsid w:val="00402DFA"/>
    <w:rsid w:val="00424469"/>
    <w:rsid w:val="004264A8"/>
    <w:rsid w:val="00431144"/>
    <w:rsid w:val="00431D9D"/>
    <w:rsid w:val="00454F4B"/>
    <w:rsid w:val="00467E94"/>
    <w:rsid w:val="0047244A"/>
    <w:rsid w:val="00473244"/>
    <w:rsid w:val="00476E56"/>
    <w:rsid w:val="00483FD7"/>
    <w:rsid w:val="0049235D"/>
    <w:rsid w:val="004A3C85"/>
    <w:rsid w:val="004C1DE2"/>
    <w:rsid w:val="004C4696"/>
    <w:rsid w:val="004E2BAB"/>
    <w:rsid w:val="004E7C38"/>
    <w:rsid w:val="004F4CE3"/>
    <w:rsid w:val="00502296"/>
    <w:rsid w:val="00502991"/>
    <w:rsid w:val="00527803"/>
    <w:rsid w:val="00530123"/>
    <w:rsid w:val="00531335"/>
    <w:rsid w:val="005324DA"/>
    <w:rsid w:val="005330DB"/>
    <w:rsid w:val="005372BA"/>
    <w:rsid w:val="005502CB"/>
    <w:rsid w:val="00560455"/>
    <w:rsid w:val="00581210"/>
    <w:rsid w:val="0058237E"/>
    <w:rsid w:val="005C329E"/>
    <w:rsid w:val="005D53DD"/>
    <w:rsid w:val="005E060A"/>
    <w:rsid w:val="005E1B14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941A5"/>
    <w:rsid w:val="006A5197"/>
    <w:rsid w:val="006B5265"/>
    <w:rsid w:val="006B7ED1"/>
    <w:rsid w:val="006C35FA"/>
    <w:rsid w:val="006E5092"/>
    <w:rsid w:val="006F4A6E"/>
    <w:rsid w:val="00705B26"/>
    <w:rsid w:val="007166C4"/>
    <w:rsid w:val="00724453"/>
    <w:rsid w:val="007471C3"/>
    <w:rsid w:val="0075736F"/>
    <w:rsid w:val="00761292"/>
    <w:rsid w:val="00786BFE"/>
    <w:rsid w:val="00794D85"/>
    <w:rsid w:val="007C75AA"/>
    <w:rsid w:val="007E425E"/>
    <w:rsid w:val="00836996"/>
    <w:rsid w:val="008462A2"/>
    <w:rsid w:val="00850273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0C10"/>
    <w:rsid w:val="008D25D4"/>
    <w:rsid w:val="008D34BE"/>
    <w:rsid w:val="008E4FDA"/>
    <w:rsid w:val="008F3060"/>
    <w:rsid w:val="008F628E"/>
    <w:rsid w:val="009058C0"/>
    <w:rsid w:val="009368F8"/>
    <w:rsid w:val="00944A35"/>
    <w:rsid w:val="009505B2"/>
    <w:rsid w:val="00964BBF"/>
    <w:rsid w:val="00966EBE"/>
    <w:rsid w:val="00973F81"/>
    <w:rsid w:val="00986E09"/>
    <w:rsid w:val="00993AE4"/>
    <w:rsid w:val="009A0C6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44ABA"/>
    <w:rsid w:val="00A750F3"/>
    <w:rsid w:val="00AD5351"/>
    <w:rsid w:val="00B12874"/>
    <w:rsid w:val="00B25973"/>
    <w:rsid w:val="00B4449C"/>
    <w:rsid w:val="00B4597D"/>
    <w:rsid w:val="00B544C8"/>
    <w:rsid w:val="00B70ACD"/>
    <w:rsid w:val="00B70D6B"/>
    <w:rsid w:val="00B71E3E"/>
    <w:rsid w:val="00B761C5"/>
    <w:rsid w:val="00B81EB2"/>
    <w:rsid w:val="00B82526"/>
    <w:rsid w:val="00B82B67"/>
    <w:rsid w:val="00BA4986"/>
    <w:rsid w:val="00BB7062"/>
    <w:rsid w:val="00BC5F6D"/>
    <w:rsid w:val="00BE57CB"/>
    <w:rsid w:val="00BF3CAA"/>
    <w:rsid w:val="00BF6CF4"/>
    <w:rsid w:val="00C211D3"/>
    <w:rsid w:val="00C36FB8"/>
    <w:rsid w:val="00C533CE"/>
    <w:rsid w:val="00C54908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144E1"/>
    <w:rsid w:val="00D211A7"/>
    <w:rsid w:val="00D354BF"/>
    <w:rsid w:val="00D635CC"/>
    <w:rsid w:val="00D654BF"/>
    <w:rsid w:val="00D66E64"/>
    <w:rsid w:val="00D66F0C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65F8"/>
    <w:rsid w:val="00DB7B09"/>
    <w:rsid w:val="00DD6B8E"/>
    <w:rsid w:val="00DF601B"/>
    <w:rsid w:val="00E043A4"/>
    <w:rsid w:val="00E35D5B"/>
    <w:rsid w:val="00E41C5E"/>
    <w:rsid w:val="00E44745"/>
    <w:rsid w:val="00E6608D"/>
    <w:rsid w:val="00E847F9"/>
    <w:rsid w:val="00E8770F"/>
    <w:rsid w:val="00E93C1D"/>
    <w:rsid w:val="00E9436D"/>
    <w:rsid w:val="00EA35F1"/>
    <w:rsid w:val="00EA3A7D"/>
    <w:rsid w:val="00EA57BC"/>
    <w:rsid w:val="00EA5A94"/>
    <w:rsid w:val="00EC62FC"/>
    <w:rsid w:val="00ED398B"/>
    <w:rsid w:val="00ED7F98"/>
    <w:rsid w:val="00EE44C3"/>
    <w:rsid w:val="00F11F97"/>
    <w:rsid w:val="00F144C8"/>
    <w:rsid w:val="00F3707F"/>
    <w:rsid w:val="00F37908"/>
    <w:rsid w:val="00F40EAA"/>
    <w:rsid w:val="00F71D60"/>
    <w:rsid w:val="00F81B8E"/>
    <w:rsid w:val="00F823D5"/>
    <w:rsid w:val="00FA0CE3"/>
    <w:rsid w:val="00FA1608"/>
    <w:rsid w:val="00FB6967"/>
    <w:rsid w:val="00FE31C7"/>
    <w:rsid w:val="00FE5F72"/>
    <w:rsid w:val="00FE7C1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A568E4A7.dotm</Template>
  <TotalTime>4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molen822</cp:lastModifiedBy>
  <cp:revision>6</cp:revision>
  <dcterms:created xsi:type="dcterms:W3CDTF">2014-06-16T13:41:00Z</dcterms:created>
  <dcterms:modified xsi:type="dcterms:W3CDTF">2014-07-01T09:51:00Z</dcterms:modified>
</cp:coreProperties>
</file>